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2084" w:rsidR="00514CEE" w:rsidP="00514CEE" w:rsidRDefault="00514CEE" w14:paraId="2BD57ADE" w14:textId="77777777">
      <w:pPr>
        <w:spacing w:after="14"/>
        <w:jc w:val="center"/>
        <w:rPr>
          <w:b/>
          <w:sz w:val="28"/>
          <w:szCs w:val="28"/>
          <w:u w:color="000000"/>
        </w:rPr>
      </w:pPr>
      <w:r w:rsidRPr="00AE2084">
        <w:rPr>
          <w:b/>
          <w:sz w:val="28"/>
          <w:szCs w:val="28"/>
          <w:u w:color="000000"/>
        </w:rPr>
        <w:t xml:space="preserve">ATTESTATION RELATIVE À LA </w:t>
      </w:r>
    </w:p>
    <w:p w:rsidR="00AE2084" w:rsidP="40504F39" w:rsidRDefault="00514CEE" w14:paraId="476B15BA" w14:textId="5516497A">
      <w:pPr>
        <w:spacing w:after="14"/>
        <w:jc w:val="center"/>
        <w:rPr>
          <w:b w:val="1"/>
          <w:bCs w:val="1"/>
          <w:caps w:val="1"/>
          <w:sz w:val="28"/>
          <w:szCs w:val="28"/>
        </w:rPr>
      </w:pPr>
      <w:r w:rsidRPr="40504F39" w:rsidR="00514CEE">
        <w:rPr>
          <w:b w:val="1"/>
          <w:bCs w:val="1"/>
          <w:caps w:val="1"/>
          <w:sz w:val="28"/>
          <w:szCs w:val="28"/>
        </w:rPr>
        <w:t>DÉclaration</w:t>
      </w:r>
      <w:r w:rsidRPr="40504F39" w:rsidR="00514CEE">
        <w:rPr>
          <w:b w:val="1"/>
          <w:bCs w:val="1"/>
          <w:caps w:val="1"/>
          <w:sz w:val="28"/>
          <w:szCs w:val="28"/>
        </w:rPr>
        <w:t xml:space="preserve"> </w:t>
      </w:r>
      <w:r w:rsidRPr="40504F39" w:rsidR="00AE2084">
        <w:rPr>
          <w:b w:val="1"/>
          <w:bCs w:val="1"/>
          <w:caps w:val="1"/>
          <w:sz w:val="28"/>
          <w:szCs w:val="28"/>
        </w:rPr>
        <w:t xml:space="preserve">D’ABSENCE DE CONTRÔLE </w:t>
      </w:r>
    </w:p>
    <w:p w:rsidRPr="00AE2084" w:rsidR="00514CEE" w:rsidP="00514CEE" w:rsidRDefault="00AE2084" w14:paraId="77A91C3F" w14:textId="260FCE53">
      <w:pPr>
        <w:spacing w:after="14"/>
        <w:jc w:val="center"/>
        <w:rPr>
          <w:caps/>
          <w:sz w:val="28"/>
          <w:szCs w:val="28"/>
        </w:rPr>
      </w:pPr>
      <w:r>
        <w:rPr>
          <w:b/>
          <w:caps/>
          <w:sz w:val="28"/>
          <w:szCs w:val="28"/>
          <w:u w:color="000000"/>
        </w:rPr>
        <w:t>HORS uNION EUROPÉENNE</w:t>
      </w:r>
    </w:p>
    <w:p w:rsidRPr="00AE2084" w:rsidR="00514CEE" w:rsidP="00514CEE" w:rsidRDefault="00514CEE" w14:paraId="2DAD8B8F" w14:textId="77777777">
      <w:pPr>
        <w:spacing w:after="16"/>
        <w:ind w:right="14"/>
        <w:jc w:val="center"/>
        <w:rPr>
          <w:sz w:val="28"/>
          <w:szCs w:val="28"/>
        </w:rPr>
      </w:pPr>
      <w:r w:rsidRPr="00AE2084">
        <w:rPr>
          <w:sz w:val="28"/>
          <w:szCs w:val="28"/>
        </w:rPr>
        <w:t xml:space="preserve"> </w:t>
      </w:r>
    </w:p>
    <w:p w:rsidRPr="00AE2084" w:rsidR="00AE2084" w:rsidP="00514CEE" w:rsidRDefault="00AE2084" w14:paraId="797C6A72" w14:textId="77777777">
      <w:pPr>
        <w:spacing w:after="7" w:line="271" w:lineRule="auto"/>
        <w:ind w:left="-5" w:right="52" w:hanging="10"/>
        <w:jc w:val="both"/>
        <w:rPr>
          <w:b/>
          <w:sz w:val="28"/>
          <w:szCs w:val="28"/>
          <w:u w:val="single" w:color="000000"/>
        </w:rPr>
      </w:pPr>
    </w:p>
    <w:p w:rsidRPr="00AE2084" w:rsidR="00AE2084" w:rsidP="00514CEE" w:rsidRDefault="00AE2084" w14:paraId="3DCE2968" w14:textId="77777777">
      <w:pPr>
        <w:spacing w:after="7" w:line="271" w:lineRule="auto"/>
        <w:ind w:left="-5" w:right="52" w:hanging="10"/>
        <w:jc w:val="both"/>
        <w:rPr>
          <w:b/>
          <w:sz w:val="28"/>
          <w:szCs w:val="28"/>
          <w:u w:val="single" w:color="000000"/>
        </w:rPr>
      </w:pPr>
    </w:p>
    <w:p w:rsidRPr="00AE2084" w:rsidR="00AE2084" w:rsidP="00514CEE" w:rsidRDefault="00AE2084" w14:paraId="7E3313A6" w14:textId="77777777">
      <w:pPr>
        <w:spacing w:after="7" w:line="271" w:lineRule="auto"/>
        <w:ind w:left="-5" w:right="52" w:hanging="10"/>
        <w:jc w:val="both"/>
        <w:rPr>
          <w:b/>
          <w:sz w:val="28"/>
          <w:szCs w:val="28"/>
          <w:u w:val="single" w:color="000000"/>
        </w:rPr>
      </w:pPr>
    </w:p>
    <w:p w:rsidRPr="00AE2084" w:rsidR="00AE2084" w:rsidP="00514CEE" w:rsidRDefault="00AE2084" w14:paraId="722A3E60" w14:textId="77777777">
      <w:pPr>
        <w:spacing w:after="7" w:line="271" w:lineRule="auto"/>
        <w:ind w:left="-5" w:right="52" w:hanging="10"/>
        <w:jc w:val="both"/>
        <w:rPr>
          <w:b/>
          <w:sz w:val="28"/>
          <w:szCs w:val="28"/>
          <w:u w:val="single" w:color="000000"/>
        </w:rPr>
      </w:pPr>
    </w:p>
    <w:p w:rsidRPr="00AE2084" w:rsidR="00514CEE" w:rsidP="00514CEE" w:rsidRDefault="00514CEE" w14:paraId="3AEDF463" w14:textId="20FD5931">
      <w:pPr>
        <w:spacing w:after="7" w:line="271" w:lineRule="auto"/>
        <w:ind w:left="-5" w:right="52" w:hanging="10"/>
        <w:jc w:val="both"/>
        <w:rPr>
          <w:sz w:val="28"/>
          <w:szCs w:val="28"/>
        </w:rPr>
      </w:pPr>
      <w:r w:rsidRPr="40504F39" w:rsidR="00514CEE">
        <w:rPr>
          <w:b w:val="1"/>
          <w:bCs w:val="1"/>
          <w:sz w:val="28"/>
          <w:szCs w:val="28"/>
          <w:u w:val="single"/>
        </w:rPr>
        <w:t>Objet</w:t>
      </w:r>
      <w:r w:rsidRPr="40504F39" w:rsidR="00514CEE">
        <w:rPr>
          <w:sz w:val="28"/>
          <w:szCs w:val="28"/>
        </w:rPr>
        <w:t xml:space="preserve"> : Déclaration </w:t>
      </w:r>
      <w:r w:rsidRPr="40504F39" w:rsidR="00AE2084">
        <w:rPr>
          <w:sz w:val="28"/>
          <w:szCs w:val="28"/>
        </w:rPr>
        <w:t>d’absence de contrôle hors Union Européenne</w:t>
      </w:r>
      <w:r w:rsidRPr="40504F39" w:rsidR="00514CEE">
        <w:rPr>
          <w:sz w:val="28"/>
          <w:szCs w:val="28"/>
        </w:rPr>
        <w:t xml:space="preserve"> </w:t>
      </w:r>
    </w:p>
    <w:p w:rsidRPr="00AE2084" w:rsidR="00A64A29" w:rsidP="00514CEE" w:rsidRDefault="00A64A29" w14:paraId="4EFF7C4F" w14:textId="77777777">
      <w:pPr>
        <w:spacing w:after="7" w:line="271" w:lineRule="auto"/>
        <w:ind w:left="-15" w:right="52" w:firstLine="708"/>
        <w:jc w:val="both"/>
        <w:rPr>
          <w:sz w:val="28"/>
          <w:szCs w:val="28"/>
        </w:rPr>
      </w:pPr>
    </w:p>
    <w:p w:rsidRPr="00AE2084" w:rsidR="002E207C" w:rsidP="00514CEE" w:rsidRDefault="00514CEE" w14:paraId="49611F37" w14:textId="50628648">
      <w:pPr>
        <w:spacing w:after="7" w:line="271" w:lineRule="auto"/>
        <w:ind w:left="-15" w:right="52" w:firstLine="708"/>
        <w:jc w:val="both"/>
        <w:rPr>
          <w:sz w:val="28"/>
          <w:szCs w:val="28"/>
        </w:rPr>
      </w:pPr>
      <w:r w:rsidRPr="00AE2084">
        <w:rPr>
          <w:sz w:val="28"/>
          <w:szCs w:val="28"/>
        </w:rPr>
        <w:t>Je soussigné</w:t>
      </w:r>
      <w:r w:rsidRPr="00AE2084" w:rsidR="002E2246">
        <w:rPr>
          <w:sz w:val="28"/>
          <w:szCs w:val="28"/>
        </w:rPr>
        <w:t>(e)</w:t>
      </w:r>
      <w:r w:rsidRPr="00AE2084">
        <w:rPr>
          <w:sz w:val="28"/>
          <w:szCs w:val="28"/>
        </w:rPr>
        <w:t xml:space="preserve"> </w:t>
      </w:r>
      <w:r w:rsidRPr="00AE2084" w:rsidR="002E2246">
        <w:rPr>
          <w:sz w:val="28"/>
          <w:szCs w:val="28"/>
        </w:rPr>
        <w:t>[</w:t>
      </w:r>
      <w:r w:rsidRPr="00AE2084" w:rsidR="00C563D4">
        <w:rPr>
          <w:sz w:val="28"/>
          <w:szCs w:val="28"/>
          <w:highlight w:val="yellow"/>
        </w:rPr>
        <w:t>n</w:t>
      </w:r>
      <w:r w:rsidRPr="00AE2084" w:rsidR="002E2246">
        <w:rPr>
          <w:sz w:val="28"/>
          <w:szCs w:val="28"/>
          <w:highlight w:val="yellow"/>
        </w:rPr>
        <w:t>om de la société</w:t>
      </w:r>
      <w:r w:rsidRPr="00AE2084" w:rsidR="002E2246">
        <w:rPr>
          <w:sz w:val="28"/>
          <w:szCs w:val="28"/>
        </w:rPr>
        <w:t>], [</w:t>
      </w:r>
      <w:r w:rsidRPr="00AE2084" w:rsidR="002E2246">
        <w:rPr>
          <w:sz w:val="28"/>
          <w:szCs w:val="28"/>
          <w:highlight w:val="yellow"/>
        </w:rPr>
        <w:t>Forme de la sociét</w:t>
      </w:r>
      <w:r w:rsidRPr="00AE2084" w:rsidR="00C563D4">
        <w:rPr>
          <w:sz w:val="28"/>
          <w:szCs w:val="28"/>
          <w:highlight w:val="yellow"/>
        </w:rPr>
        <w:t>é</w:t>
      </w:r>
      <w:r w:rsidRPr="00AE2084" w:rsidR="002E2246">
        <w:rPr>
          <w:sz w:val="28"/>
          <w:szCs w:val="28"/>
        </w:rPr>
        <w:t>] au capital de [</w:t>
      </w:r>
      <w:r w:rsidRPr="00AE2084" w:rsidR="00C563D4">
        <w:rPr>
          <w:sz w:val="28"/>
          <w:szCs w:val="28"/>
          <w:highlight w:val="yellow"/>
        </w:rPr>
        <w:t>m</w:t>
      </w:r>
      <w:r w:rsidRPr="00AE2084" w:rsidR="002E2246">
        <w:rPr>
          <w:sz w:val="28"/>
          <w:szCs w:val="28"/>
          <w:highlight w:val="yellow"/>
        </w:rPr>
        <w:t>ontant du Capital</w:t>
      </w:r>
      <w:r w:rsidRPr="00AE2084" w:rsidR="002E2246">
        <w:rPr>
          <w:sz w:val="28"/>
          <w:szCs w:val="28"/>
        </w:rPr>
        <w:t>] euros, dont le siège social est situé [</w:t>
      </w:r>
      <w:r w:rsidRPr="00AE2084" w:rsidR="002E2246">
        <w:rPr>
          <w:sz w:val="28"/>
          <w:szCs w:val="28"/>
          <w:highlight w:val="yellow"/>
        </w:rPr>
        <w:t>adresse du siège social</w:t>
      </w:r>
      <w:r w:rsidRPr="00AE2084" w:rsidR="002E2246">
        <w:rPr>
          <w:sz w:val="28"/>
          <w:szCs w:val="28"/>
        </w:rPr>
        <w:t>], immatriculée au Registre du Commerce et des Sociétés de [</w:t>
      </w:r>
      <w:r w:rsidRPr="00AE2084" w:rsidR="00C563D4">
        <w:rPr>
          <w:sz w:val="28"/>
          <w:szCs w:val="28"/>
          <w:highlight w:val="yellow"/>
        </w:rPr>
        <w:t>v</w:t>
      </w:r>
      <w:r w:rsidRPr="00AE2084" w:rsidR="002E2246">
        <w:rPr>
          <w:sz w:val="28"/>
          <w:szCs w:val="28"/>
          <w:highlight w:val="yellow"/>
        </w:rPr>
        <w:t>ille d’immatriculation</w:t>
      </w:r>
      <w:r w:rsidRPr="00AE2084" w:rsidR="002E2246">
        <w:rPr>
          <w:sz w:val="28"/>
          <w:szCs w:val="28"/>
        </w:rPr>
        <w:t>] sous le numéro [</w:t>
      </w:r>
      <w:r w:rsidRPr="00AE2084" w:rsidR="002E2246">
        <w:rPr>
          <w:sz w:val="28"/>
          <w:szCs w:val="28"/>
          <w:highlight w:val="yellow"/>
        </w:rPr>
        <w:t>numéro d’immatriculation</w:t>
      </w:r>
      <w:r w:rsidRPr="00AE2084" w:rsidR="002E2246">
        <w:rPr>
          <w:sz w:val="28"/>
          <w:szCs w:val="28"/>
        </w:rPr>
        <w:t>], représenté(e) par [</w:t>
      </w:r>
      <w:r w:rsidRPr="00AE2084" w:rsidR="002E2246">
        <w:rPr>
          <w:sz w:val="28"/>
          <w:szCs w:val="28"/>
          <w:highlight w:val="yellow"/>
        </w:rPr>
        <w:t>prénom</w:t>
      </w:r>
      <w:r w:rsidRPr="00AE2084" w:rsidR="00C563D4">
        <w:rPr>
          <w:sz w:val="28"/>
          <w:szCs w:val="28"/>
          <w:highlight w:val="yellow"/>
        </w:rPr>
        <w:t xml:space="preserve"> et nom</w:t>
      </w:r>
      <w:r w:rsidRPr="00AE2084" w:rsidR="002E2246">
        <w:rPr>
          <w:sz w:val="28"/>
          <w:szCs w:val="28"/>
          <w:highlight w:val="yellow"/>
        </w:rPr>
        <w:t xml:space="preserve"> du signataire</w:t>
      </w:r>
      <w:r w:rsidRPr="00AE2084" w:rsidR="002E2246">
        <w:rPr>
          <w:sz w:val="28"/>
          <w:szCs w:val="28"/>
        </w:rPr>
        <w:t>], [</w:t>
      </w:r>
      <w:r w:rsidRPr="00AE2084" w:rsidR="002E2246">
        <w:rPr>
          <w:sz w:val="28"/>
          <w:szCs w:val="28"/>
          <w:highlight w:val="yellow"/>
        </w:rPr>
        <w:t>Fonction du signataire</w:t>
      </w:r>
      <w:r w:rsidRPr="00AE2084" w:rsidR="002E2246">
        <w:rPr>
          <w:sz w:val="28"/>
          <w:szCs w:val="28"/>
        </w:rPr>
        <w:t xml:space="preserve">], </w:t>
      </w:r>
      <w:r w:rsidRPr="00AE2084" w:rsidR="00E641B8">
        <w:rPr>
          <w:sz w:val="28"/>
          <w:szCs w:val="28"/>
        </w:rPr>
        <w:t>dûment habilité(e) à l’effet des présentes</w:t>
      </w:r>
      <w:r w:rsidRPr="00AE2084" w:rsidR="0023713C">
        <w:rPr>
          <w:sz w:val="28"/>
          <w:szCs w:val="28"/>
        </w:rPr>
        <w:t>,</w:t>
      </w:r>
    </w:p>
    <w:p w:rsidRPr="00AE2084" w:rsidR="00514CEE" w:rsidP="00514CEE" w:rsidRDefault="00514CEE" w14:paraId="1C3CF690" w14:textId="3836C827">
      <w:pPr>
        <w:spacing w:after="13"/>
        <w:rPr>
          <w:sz w:val="28"/>
          <w:szCs w:val="28"/>
        </w:rPr>
      </w:pPr>
    </w:p>
    <w:p w:rsidRPr="00AE2084" w:rsidR="00AE2084" w:rsidP="00514CEE" w:rsidRDefault="00AE2084" w14:paraId="0405CF5E" w14:textId="24F14D1F">
      <w:pPr>
        <w:spacing w:after="13"/>
        <w:rPr>
          <w:sz w:val="28"/>
          <w:szCs w:val="28"/>
        </w:rPr>
      </w:pPr>
      <w:r w:rsidRPr="00AE2084">
        <w:rPr>
          <w:sz w:val="28"/>
          <w:szCs w:val="28"/>
        </w:rPr>
        <w:t>Déclare ne pas être contrôlé</w:t>
      </w:r>
      <w:r>
        <w:rPr>
          <w:sz w:val="28"/>
          <w:szCs w:val="28"/>
        </w:rPr>
        <w:t>(e)</w:t>
      </w:r>
      <w:r w:rsidRPr="00AE2084">
        <w:rPr>
          <w:sz w:val="28"/>
          <w:szCs w:val="28"/>
        </w:rPr>
        <w:t xml:space="preserve"> au sens de l’article L.233-3 du code de commerce, par une ou plusieurs personnes physiques ou morales ressortissants d’Etats autres que de l’Union européenne.</w:t>
      </w:r>
    </w:p>
    <w:p w:rsidRPr="00AE2084" w:rsidR="00AE2084" w:rsidP="00AE2084" w:rsidRDefault="00AE2084" w14:paraId="10EA9820" w14:textId="66ECB091">
      <w:pPr>
        <w:spacing w:after="37"/>
        <w:jc w:val="both"/>
        <w:rPr>
          <w:sz w:val="28"/>
          <w:szCs w:val="28"/>
        </w:rPr>
      </w:pPr>
    </w:p>
    <w:p w:rsidRPr="00AE2084" w:rsidR="00A64A29" w:rsidP="00514CEE" w:rsidRDefault="00A64A29" w14:paraId="349A0E93" w14:textId="77777777">
      <w:pPr>
        <w:spacing w:after="29"/>
        <w:rPr>
          <w:sz w:val="28"/>
          <w:szCs w:val="28"/>
        </w:rPr>
      </w:pPr>
    </w:p>
    <w:p w:rsidRPr="00AE2084" w:rsidR="00514CEE" w:rsidP="00514CEE" w:rsidRDefault="00A64A29" w14:paraId="283874E3" w14:textId="3321F7BC">
      <w:pPr>
        <w:spacing w:after="29"/>
        <w:rPr>
          <w:sz w:val="28"/>
          <w:szCs w:val="28"/>
        </w:rPr>
      </w:pPr>
      <w:r w:rsidRPr="00AE2084">
        <w:rPr>
          <w:sz w:val="28"/>
          <w:szCs w:val="28"/>
        </w:rPr>
        <w:t>Fait à [</w:t>
      </w:r>
      <w:r w:rsidRPr="00AE2084">
        <w:rPr>
          <w:sz w:val="28"/>
          <w:szCs w:val="28"/>
          <w:highlight w:val="yellow"/>
        </w:rPr>
        <w:t>ville</w:t>
      </w:r>
      <w:r w:rsidRPr="00AE2084">
        <w:rPr>
          <w:sz w:val="28"/>
          <w:szCs w:val="28"/>
        </w:rPr>
        <w:t>], le [</w:t>
      </w:r>
      <w:r w:rsidRPr="00AE2084">
        <w:rPr>
          <w:sz w:val="28"/>
          <w:szCs w:val="28"/>
          <w:highlight w:val="yellow"/>
        </w:rPr>
        <w:t>date</w:t>
      </w:r>
      <w:r w:rsidRPr="00AE2084">
        <w:rPr>
          <w:sz w:val="28"/>
          <w:szCs w:val="28"/>
        </w:rPr>
        <w:t>]</w:t>
      </w:r>
    </w:p>
    <w:p w:rsidRPr="00AE2084" w:rsidR="00AE2084" w:rsidP="00514CEE" w:rsidRDefault="00AE2084" w14:paraId="518BC2A1" w14:textId="77777777">
      <w:pPr>
        <w:spacing w:after="29"/>
        <w:rPr>
          <w:sz w:val="28"/>
          <w:szCs w:val="28"/>
        </w:rPr>
      </w:pPr>
    </w:p>
    <w:p w:rsidRPr="00AE2084" w:rsidR="00AE2084" w:rsidP="00514CEE" w:rsidRDefault="00AE2084" w14:paraId="7A819218" w14:textId="77777777">
      <w:pPr>
        <w:spacing w:after="29"/>
        <w:rPr>
          <w:sz w:val="28"/>
          <w:szCs w:val="28"/>
        </w:rPr>
      </w:pPr>
    </w:p>
    <w:tbl>
      <w:tblPr>
        <w:tblStyle w:val="Grilledutableau"/>
        <w:tblW w:w="4819" w:type="dxa"/>
        <w:tblInd w:w="2457" w:type="dxa"/>
        <w:tblLook w:val="04A0" w:firstRow="1" w:lastRow="0" w:firstColumn="1" w:lastColumn="0" w:noHBand="0" w:noVBand="1"/>
      </w:tblPr>
      <w:tblGrid>
        <w:gridCol w:w="4819"/>
      </w:tblGrid>
      <w:tr w:rsidRPr="00AE2084" w:rsidR="00AE2084" w:rsidTr="00AE2084" w14:paraId="4BDE03E5" w14:textId="77777777">
        <w:trPr>
          <w:trHeight w:val="1537"/>
        </w:trPr>
        <w:tc>
          <w:tcPr>
            <w:tcW w:w="4819" w:type="dxa"/>
            <w:tcBorders>
              <w:left w:val="single" w:color="auto" w:sz="4" w:space="0"/>
            </w:tcBorders>
          </w:tcPr>
          <w:p w:rsidRPr="00AE2084" w:rsidR="00AE2084" w:rsidP="00A64A29" w:rsidRDefault="00AE2084" w14:paraId="1C0558CD" w14:textId="7E5D4E93">
            <w:pPr>
              <w:spacing w:after="474" w:line="265" w:lineRule="auto"/>
              <w:ind w:left="10" w:right="57" w:hanging="1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bookmarkStart w:name="_Hlk114497774" w:id="0"/>
            <w:r w:rsidRPr="00AE2084">
              <w:rPr>
                <w:b/>
                <w:bCs/>
                <w:sz w:val="28"/>
                <w:szCs w:val="28"/>
                <w:u w:val="single"/>
              </w:rPr>
              <w:t xml:space="preserve">Signature et cachet de l’entreprise candidate à l’aide </w:t>
            </w:r>
          </w:p>
          <w:p w:rsidRPr="00AE2084" w:rsidR="00AE2084" w:rsidP="00A64A29" w:rsidRDefault="00AE2084" w14:paraId="035E187C" w14:textId="0B461E4E">
            <w:pPr>
              <w:spacing w:after="474" w:line="265" w:lineRule="auto"/>
              <w:ind w:left="10" w:right="57" w:hanging="10"/>
              <w:jc w:val="center"/>
              <w:rPr>
                <w:sz w:val="28"/>
                <w:szCs w:val="28"/>
              </w:rPr>
            </w:pPr>
            <w:r w:rsidRPr="00AE2084">
              <w:rPr>
                <w:sz w:val="28"/>
                <w:szCs w:val="28"/>
              </w:rPr>
              <w:t>(Indiquer le nom et la qualité du signataire)</w:t>
            </w:r>
          </w:p>
        </w:tc>
      </w:tr>
      <w:bookmarkEnd w:id="0"/>
    </w:tbl>
    <w:p w:rsidR="001D3638" w:rsidP="00A64A29" w:rsidRDefault="001D3638" w14:paraId="03FA0548" w14:textId="77777777">
      <w:pPr>
        <w:spacing w:after="29"/>
      </w:pPr>
    </w:p>
    <w:sectPr w:rsidR="001D3638" w:rsidSect="0023713C">
      <w:headerReference w:type="default" r:id="rId10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831" w:rsidP="00514CEE" w:rsidRDefault="00755831" w14:paraId="52C9E9DD" w14:textId="77777777">
      <w:pPr>
        <w:spacing w:after="0" w:line="240" w:lineRule="auto"/>
      </w:pPr>
      <w:r>
        <w:separator/>
      </w:r>
    </w:p>
  </w:endnote>
  <w:endnote w:type="continuationSeparator" w:id="0">
    <w:p w:rsidR="00755831" w:rsidP="00514CEE" w:rsidRDefault="00755831" w14:paraId="38CDC7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831" w:rsidP="00514CEE" w:rsidRDefault="00755831" w14:paraId="0A0BAD28" w14:textId="77777777">
      <w:pPr>
        <w:spacing w:after="0" w:line="240" w:lineRule="auto"/>
      </w:pPr>
      <w:r>
        <w:separator/>
      </w:r>
    </w:p>
  </w:footnote>
  <w:footnote w:type="continuationSeparator" w:id="0">
    <w:p w:rsidR="00755831" w:rsidP="00514CEE" w:rsidRDefault="00755831" w14:paraId="4F385A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4CEE" w:rsidR="00514CEE" w:rsidRDefault="00514CEE" w14:paraId="64EBA8B6" w14:textId="1CD8572A">
    <w:pPr>
      <w:pStyle w:val="En-tte"/>
      <w:rPr>
        <w:sz w:val="16"/>
        <w:szCs w:val="16"/>
      </w:rPr>
    </w:pPr>
    <w:r w:rsidRPr="00514CEE">
      <w:rPr>
        <w:b/>
        <w:color w:val="FF0000"/>
        <w:sz w:val="20"/>
        <w:szCs w:val="20"/>
      </w:rPr>
      <w:t>À imprimer sur papier en-tête de l’entreprise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EE"/>
    <w:rsid w:val="00050797"/>
    <w:rsid w:val="001D3638"/>
    <w:rsid w:val="0023713C"/>
    <w:rsid w:val="002E207C"/>
    <w:rsid w:val="002E2246"/>
    <w:rsid w:val="00514CEE"/>
    <w:rsid w:val="00755831"/>
    <w:rsid w:val="008901CC"/>
    <w:rsid w:val="00A64A29"/>
    <w:rsid w:val="00A85C92"/>
    <w:rsid w:val="00AE2084"/>
    <w:rsid w:val="00B675F8"/>
    <w:rsid w:val="00C563D4"/>
    <w:rsid w:val="00DD2991"/>
    <w:rsid w:val="00E641B8"/>
    <w:rsid w:val="04ECD9F7"/>
    <w:rsid w:val="057E4EB0"/>
    <w:rsid w:val="0683A026"/>
    <w:rsid w:val="125D6F8D"/>
    <w:rsid w:val="1717B853"/>
    <w:rsid w:val="19333130"/>
    <w:rsid w:val="1BEB2976"/>
    <w:rsid w:val="22AE3FDB"/>
    <w:rsid w:val="27312D8D"/>
    <w:rsid w:val="2DA50B27"/>
    <w:rsid w:val="2F40DB88"/>
    <w:rsid w:val="40504F39"/>
    <w:rsid w:val="7B3BD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08CC"/>
  <w15:chartTrackingRefBased/>
  <w15:docId w15:val="{E49348F5-A681-46C4-8086-58EF88D3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3638"/>
    <w:rPr>
      <w:rFonts w:ascii="Calibri" w:hAnsi="Calibri" w:eastAsia="Calibri" w:cs="Calibri"/>
      <w:color w:val="000000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Grid" w:customStyle="1">
    <w:name w:val="TableGrid"/>
    <w:rsid w:val="00514CEE"/>
    <w:pPr>
      <w:spacing w:after="0" w:line="240" w:lineRule="auto"/>
    </w:pPr>
    <w:rPr>
      <w:rFonts w:asciiTheme="minorHAnsi" w:hAnsiTheme="minorHAnsi"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514C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4CE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514CEE"/>
    <w:rPr>
      <w:rFonts w:ascii="Calibri" w:hAnsi="Calibri" w:eastAsia="Calibri" w:cs="Calibri"/>
      <w:color w:val="000000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4CE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14CEE"/>
    <w:rPr>
      <w:rFonts w:ascii="Calibri" w:hAnsi="Calibri" w:eastAsia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4CE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14CEE"/>
    <w:rPr>
      <w:rFonts w:ascii="Calibri" w:hAnsi="Calibri" w:eastAsia="Calibri" w:cs="Calibri"/>
      <w:color w:val="000000"/>
      <w:lang w:eastAsia="fr-FR"/>
    </w:rPr>
  </w:style>
  <w:style w:type="table" w:styleId="Grilledutableau">
    <w:name w:val="Table Grid"/>
    <w:basedOn w:val="TableauNormal"/>
    <w:uiPriority w:val="39"/>
    <w:rsid w:val="00A64A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713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3713C"/>
    <w:rPr>
      <w:rFonts w:ascii="Calibri" w:hAnsi="Calibri" w:eastAsia="Calibri" w:cs="Calibri"/>
      <w:b/>
      <w:bCs/>
      <w:color w:val="00000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6B5AB91854F48B82E8D72D05BE31B" ma:contentTypeVersion="16" ma:contentTypeDescription="Crée un document." ma:contentTypeScope="" ma:versionID="1a37af068b1068cc66292f88179034b4">
  <xsd:schema xmlns:xsd="http://www.w3.org/2001/XMLSchema" xmlns:xs="http://www.w3.org/2001/XMLSchema" xmlns:p="http://schemas.microsoft.com/office/2006/metadata/properties" xmlns:ns2="94343a91-3079-4a4c-abb0-1f506ce9a37a" xmlns:ns3="bbd4eee7-61c5-4b3e-b75d-16eebf644c7e" targetNamespace="http://schemas.microsoft.com/office/2006/metadata/properties" ma:root="true" ma:fieldsID="88cd9f98ed038cc5be767c7d1966fbf5" ns2:_="" ns3:_="">
    <xsd:import namespace="94343a91-3079-4a4c-abb0-1f506ce9a37a"/>
    <xsd:import namespace="bbd4eee7-61c5-4b3e-b75d-16eebf644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3a91-3079-4a4c-abb0-1f506ce9a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5bfe009-0698-4f0a-aaca-d9746fe59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eee7-61c5-4b3e-b75d-16eebf644c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01de31-36af-4a81-9912-1469eab217d4}" ma:internalName="TaxCatchAll" ma:showField="CatchAllData" ma:web="bbd4eee7-61c5-4b3e-b75d-16eebf644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4eee7-61c5-4b3e-b75d-16eebf644c7e" xsi:nil="true"/>
    <_Flow_SignoffStatus xmlns="94343a91-3079-4a4c-abb0-1f506ce9a37a" xsi:nil="true"/>
    <lcf76f155ced4ddcb4097134ff3c332f xmlns="94343a91-3079-4a4c-abb0-1f506ce9a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9A19D4-C7AA-494C-8E41-ABF262E09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F2024-93A4-4329-961F-C4A783CF3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9DB40-EE51-496A-BF32-FBC0ED5B1CF1}"/>
</file>

<file path=customXml/itemProps4.xml><?xml version="1.0" encoding="utf-8"?>
<ds:datastoreItem xmlns:ds="http://schemas.openxmlformats.org/officeDocument/2006/customXml" ds:itemID="{ECC6B21B-305B-40E6-A226-972C870D8FC7}">
  <ds:schemaRefs>
    <ds:schemaRef ds:uri="http://schemas.microsoft.com/office/2006/metadata/properties"/>
    <ds:schemaRef ds:uri="http://schemas.microsoft.com/office/infopath/2007/PartnerControls"/>
    <ds:schemaRef ds:uri="bbd4eee7-61c5-4b3e-b75d-16eebf644c7e"/>
    <ds:schemaRef ds:uri="94343a91-3079-4a4c-abb0-1f506ce9a37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Emilie LESAGE PERILLEUX</dc:creator>
  <keywords/>
  <dc:description/>
  <lastModifiedBy>Meggie COTELLON</lastModifiedBy>
  <revision>3</revision>
  <dcterms:created xsi:type="dcterms:W3CDTF">2025-04-14T14:26:00.0000000Z</dcterms:created>
  <dcterms:modified xsi:type="dcterms:W3CDTF">2025-04-14T14:51:39.5930123Z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615553-48f4-466c-a66f-a3bb9a6459c5_Enabled">
    <vt:lpwstr>true</vt:lpwstr>
  </property>
  <property fmtid="{D5CDD505-2E9C-101B-9397-08002B2CF9AE}" pid="3" name="MSIP_Label_26615553-48f4-466c-a66f-a3bb9a6459c5_SetDate">
    <vt:lpwstr>2022-09-19T11:33:44Z</vt:lpwstr>
  </property>
  <property fmtid="{D5CDD505-2E9C-101B-9397-08002B2CF9AE}" pid="4" name="MSIP_Label_26615553-48f4-466c-a66f-a3bb9a6459c5_Method">
    <vt:lpwstr>Standard</vt:lpwstr>
  </property>
  <property fmtid="{D5CDD505-2E9C-101B-9397-08002B2CF9AE}" pid="5" name="MSIP_Label_26615553-48f4-466c-a66f-a3bb9a6459c5_Name">
    <vt:lpwstr>C1 - Interne</vt:lpwstr>
  </property>
  <property fmtid="{D5CDD505-2E9C-101B-9397-08002B2CF9AE}" pid="6" name="MSIP_Label_26615553-48f4-466c-a66f-a3bb9a6459c5_SiteId">
    <vt:lpwstr>1fbeb981-82a8-4cd1-8a51-a83806530676</vt:lpwstr>
  </property>
  <property fmtid="{D5CDD505-2E9C-101B-9397-08002B2CF9AE}" pid="7" name="MSIP_Label_26615553-48f4-466c-a66f-a3bb9a6459c5_ActionId">
    <vt:lpwstr>90423878-67ff-48b5-9ee1-4d229f523dc7</vt:lpwstr>
  </property>
  <property fmtid="{D5CDD505-2E9C-101B-9397-08002B2CF9AE}" pid="8" name="MSIP_Label_26615553-48f4-466c-a66f-a3bb9a6459c5_ContentBits">
    <vt:lpwstr>0</vt:lpwstr>
  </property>
  <property fmtid="{D5CDD505-2E9C-101B-9397-08002B2CF9AE}" pid="9" name="ContentTypeId">
    <vt:lpwstr>0x0101003BC6B5AB91854F48B82E8D72D05BE31B</vt:lpwstr>
  </property>
  <property fmtid="{D5CDD505-2E9C-101B-9397-08002B2CF9AE}" pid="10" name="MediaServiceImageTags">
    <vt:lpwstr/>
  </property>
</Properties>
</file>